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F42" w:rsidRPr="00030F07" w:rsidRDefault="00376CD2" w:rsidP="00376CD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30F07"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030F07" w:rsidRDefault="00030F07" w:rsidP="00376C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2BAE" w:rsidRDefault="00832BAE" w:rsidP="00832BAE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конференции</w:t>
      </w:r>
    </w:p>
    <w:p w:rsidR="00832BAE" w:rsidRDefault="00832BAE" w:rsidP="00832BAE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BAE" w:rsidRPr="00832BAE" w:rsidRDefault="00832BAE" w:rsidP="00832BAE">
      <w:pPr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2BAE">
        <w:rPr>
          <w:rFonts w:ascii="Times New Roman" w:hAnsi="Times New Roman" w:cs="Times New Roman"/>
          <w:sz w:val="28"/>
          <w:szCs w:val="28"/>
          <w:lang w:val="en-US"/>
        </w:rPr>
        <w:t xml:space="preserve">Hitachi </w:t>
      </w:r>
      <w:proofErr w:type="spellStart"/>
      <w:r w:rsidRPr="00832BAE">
        <w:rPr>
          <w:rFonts w:ascii="Times New Roman" w:hAnsi="Times New Roman" w:cs="Times New Roman"/>
          <w:sz w:val="28"/>
          <w:szCs w:val="28"/>
          <w:lang w:val="en-US"/>
        </w:rPr>
        <w:t>Metglas</w:t>
      </w:r>
      <w:proofErr w:type="spellEnd"/>
      <w:r w:rsidRPr="00832BAE">
        <w:rPr>
          <w:rFonts w:ascii="Times New Roman" w:hAnsi="Times New Roman" w:cs="Times New Roman"/>
          <w:sz w:val="28"/>
          <w:szCs w:val="28"/>
          <w:lang w:val="en-US"/>
        </w:rPr>
        <w:t xml:space="preserve"> Europe GmbH, Düsseldorf, Germany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2BAE" w:rsidRDefault="00832BAE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Mitsubishi</w:t>
      </w:r>
      <w:r w:rsidRPr="00832B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Electric</w:t>
      </w:r>
      <w:r w:rsidRPr="00832B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Europe</w:t>
      </w:r>
      <w:r w:rsidRPr="00832B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32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32BAE">
        <w:rPr>
          <w:rFonts w:ascii="Times New Roman" w:hAnsi="Times New Roman" w:cs="Times New Roman"/>
          <w:sz w:val="28"/>
          <w:szCs w:val="28"/>
        </w:rPr>
        <w:t>. (</w:t>
      </w:r>
      <w:r>
        <w:rPr>
          <w:rFonts w:ascii="Times New Roman" w:hAnsi="Times New Roman" w:cs="Times New Roman"/>
          <w:sz w:val="28"/>
          <w:szCs w:val="28"/>
        </w:rPr>
        <w:t>Нидерланды), Представительство в Москве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2BAE" w:rsidRPr="00884249" w:rsidRDefault="00832BAE" w:rsidP="00832BAE">
      <w:pPr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Preis</w:t>
      </w:r>
      <w:r w:rsidRPr="00884249">
        <w:rPr>
          <w:rFonts w:ascii="Times New Roman" w:hAnsi="Times New Roman" w:cs="Times New Roman"/>
          <w:sz w:val="28"/>
          <w:szCs w:val="28"/>
          <w:lang w:val="en-US"/>
        </w:rPr>
        <w:t>&amp;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88424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32BAE">
        <w:rPr>
          <w:rFonts w:ascii="Times New Roman" w:hAnsi="Times New Roman" w:cs="Times New Roman"/>
          <w:sz w:val="28"/>
          <w:szCs w:val="28"/>
          <w:lang w:val="en-US"/>
        </w:rPr>
        <w:t>GmbH</w:t>
      </w:r>
      <w:proofErr w:type="spellEnd"/>
      <w:r w:rsidRPr="0088424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Pernitz</w:t>
      </w:r>
      <w:proofErr w:type="spellEnd"/>
      <w:r w:rsidRPr="0088424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Austria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2BAE" w:rsidRDefault="00832BAE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RusCable</w:t>
      </w:r>
      <w:proofErr w:type="spellEnd"/>
      <w:r w:rsidRPr="00832BAE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32BA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портал, г. Москва,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2BAE" w:rsidRDefault="00832BAE" w:rsidP="00832BAE">
      <w:pPr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WEIDMANN ELECTRICAL TECHNOLOGY AG,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Chiasso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Switzerland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2BAE" w:rsidRDefault="0071526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АББ.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1526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Автоматизация и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IT </w:t>
      </w:r>
      <w:r>
        <w:rPr>
          <w:rFonts w:ascii="Times New Roman" w:hAnsi="Times New Roman" w:cs="Times New Roman"/>
          <w:sz w:val="28"/>
          <w:szCs w:val="28"/>
        </w:rPr>
        <w:t xml:space="preserve">в энергетике, журнал,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Академия электротехнических наук РФ, г. Москва,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АЛЬСТОМ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Санкт-Петербург,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металлургический завод, ОАО, г. АША, Челябинская область,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ВИЗ-Сталь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ООО, г. Екатеринбург,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ВИТ, ПАО, г. Запорожье, Украина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ВНИИКП, ОАО, г. Москва,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ВЭИ, ФГУП, г. Москва,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Глобализация и Устойчивое развитие. Институт энергетической стратегии, ЗАО,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Евроконтракт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Высоковольтное оборудование,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Балашиха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Московской области,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ЗТЗ-СЕРВИС, ООО НИЦ,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Запорожье, Украина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Ижорские трансформаторы,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Санкт-Петербург,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ИЗОЛЯТОР, завод-Масса,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Павловская Слобода, Московская обл.,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Институт систем энергетики им. Л.А. Мелентьева СО РАН,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Иркутск,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 «ЭНЕРГОСЕТЬПРОЕКТ», ОАО, г. Москва, Россия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190F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 энергетики А</w:t>
      </w:r>
      <w:r w:rsidR="0028190F">
        <w:rPr>
          <w:rFonts w:ascii="Times New Roman" w:hAnsi="Times New Roman" w:cs="Times New Roman"/>
          <w:sz w:val="28"/>
          <w:szCs w:val="28"/>
        </w:rPr>
        <w:t xml:space="preserve">кадемии наук Республики Молдова, </w:t>
      </w:r>
      <w:proofErr w:type="gramStart"/>
      <w:r w:rsidR="0028190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8190F">
        <w:rPr>
          <w:rFonts w:ascii="Times New Roman" w:hAnsi="Times New Roman" w:cs="Times New Roman"/>
          <w:sz w:val="28"/>
          <w:szCs w:val="28"/>
        </w:rPr>
        <w:t>. Кишинев, Республика Молдова</w:t>
      </w:r>
    </w:p>
    <w:p w:rsidR="0028190F" w:rsidRDefault="0028190F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190F" w:rsidRDefault="0028190F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ЗЗВА,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</w:t>
      </w:r>
      <w:proofErr w:type="gramEnd"/>
      <w:r>
        <w:rPr>
          <w:rFonts w:ascii="Times New Roman" w:hAnsi="Times New Roman" w:cs="Times New Roman"/>
          <w:sz w:val="28"/>
          <w:szCs w:val="28"/>
        </w:rPr>
        <w:t>, г. Запорожье, Украина</w:t>
      </w:r>
    </w:p>
    <w:p w:rsidR="0028190F" w:rsidRDefault="0028190F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190F" w:rsidRDefault="0028190F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Комплексные энергетические решения, ГК, г. Санкт-Петербург, Россия</w:t>
      </w:r>
    </w:p>
    <w:p w:rsidR="0028190F" w:rsidRDefault="0028190F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4249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КУРС, ЗАО,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Великие Луки, Псковская обл., Россия</w:t>
      </w:r>
      <w:r w:rsidR="008842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Марс-Энерго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ООО НПП, г. Санкт-Петербург,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Минский электротехнический завод им. В.И. Козлова, ПРУП, г. Минск, Республика Беларусь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Москабель-ЦветМет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МОЭСК, ОАО, г. Москва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МЭС Юга – филиал ОАО «ФСК ЕЭС»,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Железноводск,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Научно-технический совет Единой энергетической системы, Некоммерческое партнерство,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Нидек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АСИ ВЭИ, ЗАО,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НИИПТ, ОАО, г. Санкт-Петербург,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НИКИЭТ, ОАО, г.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Новосибирский государственный технический университет,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Новосибирск,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НТЦ ФСК ЕЭС, ОАО, г.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Проектэлектротехника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ООО, Чувашская Республика,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Шумерля,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Профотек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РусГидро</w:t>
      </w:r>
      <w:proofErr w:type="spellEnd"/>
      <w:r>
        <w:rPr>
          <w:rFonts w:ascii="Times New Roman" w:hAnsi="Times New Roman" w:cs="Times New Roman"/>
          <w:sz w:val="28"/>
          <w:szCs w:val="28"/>
        </w:rPr>
        <w:t>, ОАО, г.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Русские Инженерные Технологии,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Русэлпром-Трансформатор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РусЭнергоМир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Управляющая компания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Новосибирск,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Свердловский изоляционный завод,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Екатеринбург, Россия</w:t>
      </w:r>
    </w:p>
    <w:p w:rsidR="00AF0A26" w:rsidRDefault="00AF0A26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1F17C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Сименс Трансформаторы,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Воронеж, Россия</w:t>
      </w:r>
    </w:p>
    <w:p w:rsidR="001F17C1" w:rsidRDefault="001F17C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F17C1" w:rsidRDefault="001F17C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СоюзТрансформатор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1F17C1" w:rsidRDefault="001F17C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F17C1" w:rsidRDefault="001F17C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Техническая инспекция ЕЭС, ЗАО,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F17C1" w:rsidRDefault="001F17C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Тольяттинский Трансформатор,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Тольятти, Россия</w:t>
      </w:r>
    </w:p>
    <w:p w:rsidR="001F17C1" w:rsidRDefault="001F17C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F0A26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Усть-Каменогорский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конденсаторный завод, АО, г. Усть-Каменогорск, Республика Казахстан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Феникс Контакт РУС,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ФСК ЕЭС, ОАО, г. Москва,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Эйч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ЭКРА, ООО НПП, г. Чебоксары,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>
        <w:rPr>
          <w:rFonts w:ascii="Times New Roman" w:hAnsi="Times New Roman" w:cs="Times New Roman"/>
          <w:sz w:val="28"/>
          <w:szCs w:val="28"/>
        </w:rPr>
        <w:t>, журнал,</w:t>
      </w:r>
      <w:r w:rsidRPr="00F31E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Электровыпрямитель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ОАО, г. Саранск, Республика Мордовия,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ЭЛЕКТРОЗАВОД, ОАО, г. Москва,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ЭЛЕКТРОЗАВОД, ОАО ПК ХК, г. Москва, Россия</w:t>
      </w: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1E6D" w:rsidRDefault="00F31E6D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Электромост</w:t>
      </w:r>
      <w:proofErr w:type="spellEnd"/>
      <w:r w:rsidR="009D24E9">
        <w:rPr>
          <w:rFonts w:ascii="Times New Roman" w:hAnsi="Times New Roman" w:cs="Times New Roman"/>
          <w:sz w:val="28"/>
          <w:szCs w:val="28"/>
        </w:rPr>
        <w:t xml:space="preserve">, ОАО Краснодарское предприятие, </w:t>
      </w:r>
      <w:proofErr w:type="gramStart"/>
      <w:r w:rsidR="009D24E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9D24E9">
        <w:rPr>
          <w:rFonts w:ascii="Times New Roman" w:hAnsi="Times New Roman" w:cs="Times New Roman"/>
          <w:sz w:val="28"/>
          <w:szCs w:val="28"/>
        </w:rPr>
        <w:t>. Краснодар, Россия</w:t>
      </w:r>
    </w:p>
    <w:p w:rsidR="009D24E9" w:rsidRDefault="009D24E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D24E9" w:rsidRDefault="009D24E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Электрощит – ТМ Самара ГК, ЗАО, г. Самара, Россия</w:t>
      </w:r>
    </w:p>
    <w:p w:rsidR="009D24E9" w:rsidRDefault="009D24E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D24E9" w:rsidRDefault="009D24E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ЭЛЕКТРОЭНЕРГИЯ. Передача и распределение, журнал,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9D24E9" w:rsidRDefault="009D24E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D24E9" w:rsidRDefault="009D24E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Энергетике, журнал,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9D24E9" w:rsidRDefault="009D24E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43CD1" w:rsidRDefault="009D24E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Энергетика, газета</w:t>
      </w:r>
      <w:r w:rsidR="00843CD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43CD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843CD1"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Энергетический институт им. Г.М. Кржижановского, ОАО, г. Москва, Россия</w:t>
      </w: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Энергетический Стандарт, ООО,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info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журнал,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Энергосерт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Ассоциация,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ЭнергоЭксперт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журнал,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D24E9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Энергобезопасность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энергосбережение, журнал,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</w:t>
      </w:r>
      <w:r w:rsidR="009D24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43CD1" w:rsidRDefault="00843CD1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Default="0025788C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88C" w:rsidRPr="00F31E6D" w:rsidRDefault="0025788C" w:rsidP="00832BAE">
      <w:pPr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4249" w:rsidRPr="00884249" w:rsidRDefault="00884249" w:rsidP="00832BA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2BAE" w:rsidRPr="00884249" w:rsidRDefault="00832BAE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BAE" w:rsidRPr="00884249" w:rsidRDefault="00832BAE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BAE" w:rsidRPr="00884249" w:rsidRDefault="00832BAE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BAE" w:rsidRPr="00884249" w:rsidRDefault="00832BAE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BAE" w:rsidRPr="00884249" w:rsidRDefault="00832BAE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BAE" w:rsidRPr="00884249" w:rsidRDefault="00832BAE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BAE" w:rsidRDefault="0025788C" w:rsidP="002578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5788C">
        <w:rPr>
          <w:rFonts w:ascii="Times New Roman" w:hAnsi="Times New Roman" w:cs="Times New Roman"/>
          <w:i/>
          <w:sz w:val="28"/>
          <w:szCs w:val="28"/>
        </w:rPr>
        <w:lastRenderedPageBreak/>
        <w:t>Приложение 2</w:t>
      </w:r>
    </w:p>
    <w:p w:rsidR="0025788C" w:rsidRPr="0025788C" w:rsidRDefault="0025788C" w:rsidP="0025788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76CD2" w:rsidRPr="00030F07" w:rsidRDefault="00376CD2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F07">
        <w:rPr>
          <w:rFonts w:ascii="Times New Roman" w:hAnsi="Times New Roman" w:cs="Times New Roman"/>
          <w:b/>
          <w:sz w:val="28"/>
          <w:szCs w:val="28"/>
        </w:rPr>
        <w:t xml:space="preserve">Доклады </w:t>
      </w:r>
      <w:r w:rsidRPr="00030F07">
        <w:rPr>
          <w:rFonts w:ascii="Times New Roman" w:hAnsi="Times New Roman" w:cs="Times New Roman"/>
          <w:b/>
          <w:sz w:val="28"/>
          <w:szCs w:val="28"/>
          <w:lang w:val="ro-RO"/>
        </w:rPr>
        <w:t xml:space="preserve">XV </w:t>
      </w:r>
      <w:r w:rsidRPr="00030F07">
        <w:rPr>
          <w:rFonts w:ascii="Times New Roman" w:hAnsi="Times New Roman" w:cs="Times New Roman"/>
          <w:b/>
          <w:sz w:val="28"/>
          <w:szCs w:val="28"/>
        </w:rPr>
        <w:t>Международной научно-технической конференции</w:t>
      </w:r>
    </w:p>
    <w:p w:rsidR="00030F07" w:rsidRPr="00030F07" w:rsidRDefault="00376CD2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F07">
        <w:rPr>
          <w:rFonts w:ascii="Times New Roman" w:hAnsi="Times New Roman" w:cs="Times New Roman"/>
          <w:b/>
          <w:sz w:val="28"/>
          <w:szCs w:val="28"/>
        </w:rPr>
        <w:t xml:space="preserve">«Перспективы развития электроэнергетики и высоковольтного  электротехнического оборудования. </w:t>
      </w:r>
    </w:p>
    <w:p w:rsidR="00376CD2" w:rsidRPr="00030F07" w:rsidRDefault="00376CD2" w:rsidP="00376C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0F07">
        <w:rPr>
          <w:rFonts w:ascii="Times New Roman" w:hAnsi="Times New Roman" w:cs="Times New Roman"/>
          <w:b/>
          <w:sz w:val="28"/>
          <w:szCs w:val="28"/>
        </w:rPr>
        <w:t>Энергоэффективность</w:t>
      </w:r>
      <w:proofErr w:type="spellEnd"/>
      <w:r w:rsidRPr="00030F07">
        <w:rPr>
          <w:rFonts w:ascii="Times New Roman" w:hAnsi="Times New Roman" w:cs="Times New Roman"/>
          <w:b/>
          <w:sz w:val="28"/>
          <w:szCs w:val="28"/>
        </w:rPr>
        <w:t xml:space="preserve"> и энергосбережение»</w:t>
      </w:r>
    </w:p>
    <w:p w:rsidR="00030F07" w:rsidRDefault="00030F07" w:rsidP="00376C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0F07" w:rsidRDefault="00030F07" w:rsidP="00030F0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0F07">
        <w:rPr>
          <w:rFonts w:ascii="Times New Roman" w:hAnsi="Times New Roman" w:cs="Times New Roman"/>
          <w:b/>
          <w:i/>
          <w:sz w:val="28"/>
          <w:szCs w:val="28"/>
        </w:rPr>
        <w:t>Доклады</w:t>
      </w:r>
    </w:p>
    <w:p w:rsidR="009F58F6" w:rsidRPr="00030F07" w:rsidRDefault="009F58F6" w:rsidP="00030F0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0F07" w:rsidRPr="002331A5" w:rsidRDefault="00030F07" w:rsidP="00A851B0">
      <w:pPr>
        <w:pStyle w:val="ListParagraph"/>
        <w:numPr>
          <w:ilvl w:val="1"/>
          <w:numId w:val="1"/>
        </w:numPr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2331A5">
        <w:rPr>
          <w:rFonts w:ascii="Times New Roman" w:hAnsi="Times New Roman" w:cs="Times New Roman"/>
          <w:b/>
          <w:sz w:val="28"/>
          <w:szCs w:val="28"/>
        </w:rPr>
        <w:t>Перспективы развития электроэнергетики России</w:t>
      </w:r>
    </w:p>
    <w:p w:rsidR="00030F07" w:rsidRDefault="00030F07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Волков Э.П., Баринов Валентин Александрович</w:t>
      </w:r>
    </w:p>
    <w:p w:rsidR="00030F07" w:rsidRDefault="00030F07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«ЭНИН им. Г.М. Кржижановского»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030F07" w:rsidRPr="002331A5" w:rsidRDefault="00030F07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2331A5">
        <w:rPr>
          <w:rFonts w:ascii="Times New Roman" w:hAnsi="Times New Roman" w:cs="Times New Roman"/>
          <w:b/>
          <w:sz w:val="28"/>
          <w:szCs w:val="28"/>
        </w:rPr>
        <w:t>1-02 Исследование вариантов развития ЕЭС России на перспективу до 2030 г.</w:t>
      </w:r>
    </w:p>
    <w:p w:rsidR="00030F07" w:rsidRDefault="00030F07" w:rsidP="00A851B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Воропай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Иванович, Труфанов В.В.</w:t>
      </w:r>
    </w:p>
    <w:p w:rsidR="00030F07" w:rsidRDefault="00030F07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 систем энергетики им. Л.А. Мелентьева СО РАН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Иркутск, Россия)</w:t>
      </w:r>
    </w:p>
    <w:p w:rsidR="00030F07" w:rsidRPr="002331A5" w:rsidRDefault="00030F07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2331A5">
        <w:rPr>
          <w:rFonts w:ascii="Times New Roman" w:hAnsi="Times New Roman" w:cs="Times New Roman"/>
          <w:b/>
          <w:sz w:val="28"/>
          <w:szCs w:val="28"/>
        </w:rPr>
        <w:t xml:space="preserve">1-03 Развитие </w:t>
      </w:r>
      <w:proofErr w:type="spellStart"/>
      <w:r w:rsidRPr="002331A5">
        <w:rPr>
          <w:rFonts w:ascii="Times New Roman" w:hAnsi="Times New Roman" w:cs="Times New Roman"/>
          <w:b/>
          <w:sz w:val="28"/>
          <w:szCs w:val="28"/>
        </w:rPr>
        <w:t>электросетевых</w:t>
      </w:r>
      <w:proofErr w:type="spellEnd"/>
      <w:r w:rsidRPr="002331A5">
        <w:rPr>
          <w:rFonts w:ascii="Times New Roman" w:hAnsi="Times New Roman" w:cs="Times New Roman"/>
          <w:b/>
          <w:sz w:val="28"/>
          <w:szCs w:val="28"/>
        </w:rPr>
        <w:t xml:space="preserve"> объектов ЕНЭС России на период 2012-2018 гг.</w:t>
      </w:r>
    </w:p>
    <w:p w:rsidR="00030F07" w:rsidRDefault="00030F07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Бердников Р.Н.,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А.В., Клинков О.Ю. </w:t>
      </w:r>
      <w:r w:rsidR="002331A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Начальник департамента перспективного  </w:t>
      </w:r>
      <w:r w:rsidR="002331A5">
        <w:rPr>
          <w:rFonts w:ascii="Times New Roman" w:hAnsi="Times New Roman" w:cs="Times New Roman"/>
          <w:sz w:val="28"/>
          <w:szCs w:val="28"/>
        </w:rPr>
        <w:t>развития)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«ФСК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2331A5" w:rsidRPr="002331A5" w:rsidRDefault="002331A5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2331A5">
        <w:rPr>
          <w:rFonts w:ascii="Times New Roman" w:hAnsi="Times New Roman" w:cs="Times New Roman"/>
          <w:b/>
          <w:sz w:val="28"/>
          <w:szCs w:val="28"/>
        </w:rPr>
        <w:t xml:space="preserve">1-04 Инновационное развитие </w:t>
      </w:r>
      <w:proofErr w:type="spellStart"/>
      <w:r w:rsidRPr="002331A5">
        <w:rPr>
          <w:rFonts w:ascii="Times New Roman" w:hAnsi="Times New Roman" w:cs="Times New Roman"/>
          <w:b/>
          <w:sz w:val="28"/>
          <w:szCs w:val="28"/>
        </w:rPr>
        <w:t>электросетевого</w:t>
      </w:r>
      <w:proofErr w:type="spellEnd"/>
      <w:r w:rsidRPr="002331A5">
        <w:rPr>
          <w:rFonts w:ascii="Times New Roman" w:hAnsi="Times New Roman" w:cs="Times New Roman"/>
          <w:b/>
          <w:sz w:val="28"/>
          <w:szCs w:val="28"/>
        </w:rPr>
        <w:t xml:space="preserve"> хозяйства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Софьин Владимир Владимирович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«ФСК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2331A5" w:rsidRPr="002331A5" w:rsidRDefault="002331A5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2331A5">
        <w:rPr>
          <w:rFonts w:ascii="Times New Roman" w:hAnsi="Times New Roman" w:cs="Times New Roman"/>
          <w:b/>
          <w:sz w:val="28"/>
          <w:szCs w:val="28"/>
        </w:rPr>
        <w:t xml:space="preserve">1-05 Перспективы развития </w:t>
      </w:r>
      <w:proofErr w:type="spellStart"/>
      <w:r w:rsidRPr="002331A5">
        <w:rPr>
          <w:rFonts w:ascii="Times New Roman" w:hAnsi="Times New Roman" w:cs="Times New Roman"/>
          <w:b/>
          <w:sz w:val="28"/>
          <w:szCs w:val="28"/>
        </w:rPr>
        <w:t>электросетевого</w:t>
      </w:r>
      <w:proofErr w:type="spellEnd"/>
      <w:r w:rsidRPr="002331A5">
        <w:rPr>
          <w:rFonts w:ascii="Times New Roman" w:hAnsi="Times New Roman" w:cs="Times New Roman"/>
          <w:b/>
          <w:sz w:val="28"/>
          <w:szCs w:val="28"/>
        </w:rPr>
        <w:t xml:space="preserve"> комплекса ЕЭС России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Чемоданов Владимир Ильич. Зам. генерального директора, член-корр. РАН.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«Институт «ЭНЕРГОСЕТЬПРОЕКТ» (г. Москва, Россия).</w:t>
      </w:r>
    </w:p>
    <w:p w:rsidR="002331A5" w:rsidRPr="00A851B0" w:rsidRDefault="002331A5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A851B0">
        <w:rPr>
          <w:rFonts w:ascii="Times New Roman" w:hAnsi="Times New Roman" w:cs="Times New Roman"/>
          <w:b/>
          <w:sz w:val="28"/>
          <w:szCs w:val="28"/>
        </w:rPr>
        <w:t>1-06 Ядерная энергетика – вызовы, проблемы, решения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Адамов Е.О.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«НИКИЭТ» (г. Москва, Россия)</w:t>
      </w:r>
    </w:p>
    <w:p w:rsidR="002331A5" w:rsidRPr="00A851B0" w:rsidRDefault="002331A5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A851B0">
        <w:rPr>
          <w:rFonts w:ascii="Times New Roman" w:hAnsi="Times New Roman" w:cs="Times New Roman"/>
          <w:b/>
          <w:sz w:val="28"/>
          <w:szCs w:val="28"/>
        </w:rPr>
        <w:t xml:space="preserve">1-07 Социальная обусловленность больших </w:t>
      </w:r>
      <w:r w:rsidR="00884249" w:rsidRPr="00A851B0">
        <w:rPr>
          <w:rFonts w:ascii="Times New Roman" w:hAnsi="Times New Roman" w:cs="Times New Roman"/>
          <w:b/>
          <w:sz w:val="28"/>
          <w:szCs w:val="28"/>
        </w:rPr>
        <w:t>электротехнических</w:t>
      </w:r>
      <w:r w:rsidRPr="00A851B0">
        <w:rPr>
          <w:rFonts w:ascii="Times New Roman" w:hAnsi="Times New Roman" w:cs="Times New Roman"/>
          <w:b/>
          <w:sz w:val="28"/>
          <w:szCs w:val="28"/>
        </w:rPr>
        <w:t xml:space="preserve"> проектов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Бутырин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П.А.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Академия электротехнических наук  РФ (г. Москва, Россия)</w:t>
      </w:r>
    </w:p>
    <w:p w:rsidR="002331A5" w:rsidRPr="00A851B0" w:rsidRDefault="002331A5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A851B0">
        <w:rPr>
          <w:rFonts w:ascii="Times New Roman" w:hAnsi="Times New Roman" w:cs="Times New Roman"/>
          <w:b/>
          <w:sz w:val="28"/>
          <w:szCs w:val="28"/>
        </w:rPr>
        <w:t xml:space="preserve">1-08 Энергоснабжение </w:t>
      </w:r>
      <w:proofErr w:type="gramStart"/>
      <w:r w:rsidRPr="00A851B0">
        <w:rPr>
          <w:rFonts w:ascii="Times New Roman" w:hAnsi="Times New Roman" w:cs="Times New Roman"/>
          <w:b/>
          <w:sz w:val="28"/>
          <w:szCs w:val="28"/>
        </w:rPr>
        <w:t>изолированных</w:t>
      </w:r>
      <w:proofErr w:type="gramEnd"/>
      <w:r w:rsidRPr="00A851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51B0">
        <w:rPr>
          <w:rFonts w:ascii="Times New Roman" w:hAnsi="Times New Roman" w:cs="Times New Roman"/>
          <w:b/>
          <w:sz w:val="28"/>
          <w:szCs w:val="28"/>
        </w:rPr>
        <w:t>энергоузлов</w:t>
      </w:r>
      <w:proofErr w:type="spellEnd"/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Козлов М.В. 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РусГидро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(г. Москва, Россия) </w:t>
      </w:r>
    </w:p>
    <w:p w:rsidR="002331A5" w:rsidRPr="00A851B0" w:rsidRDefault="002331A5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A851B0">
        <w:rPr>
          <w:rFonts w:ascii="Times New Roman" w:hAnsi="Times New Roman" w:cs="Times New Roman"/>
          <w:b/>
          <w:sz w:val="28"/>
          <w:szCs w:val="28"/>
        </w:rPr>
        <w:t xml:space="preserve">1-09 </w:t>
      </w:r>
      <w:proofErr w:type="spellStart"/>
      <w:r w:rsidRPr="00A851B0">
        <w:rPr>
          <w:rFonts w:ascii="Times New Roman" w:hAnsi="Times New Roman" w:cs="Times New Roman"/>
          <w:b/>
          <w:sz w:val="28"/>
          <w:szCs w:val="28"/>
        </w:rPr>
        <w:t>Предпроектные</w:t>
      </w:r>
      <w:proofErr w:type="spellEnd"/>
      <w:r w:rsidRPr="00A851B0">
        <w:rPr>
          <w:rFonts w:ascii="Times New Roman" w:hAnsi="Times New Roman" w:cs="Times New Roman"/>
          <w:b/>
          <w:sz w:val="28"/>
          <w:szCs w:val="28"/>
        </w:rPr>
        <w:t xml:space="preserve"> решения подводной кабельной передачи постоянного тока в составе </w:t>
      </w:r>
      <w:proofErr w:type="spellStart"/>
      <w:r w:rsidRPr="00A851B0">
        <w:rPr>
          <w:rFonts w:ascii="Times New Roman" w:hAnsi="Times New Roman" w:cs="Times New Roman"/>
          <w:b/>
          <w:sz w:val="28"/>
          <w:szCs w:val="28"/>
        </w:rPr>
        <w:t>энергомоста</w:t>
      </w:r>
      <w:proofErr w:type="spellEnd"/>
      <w:r w:rsidRPr="00A851B0">
        <w:rPr>
          <w:rFonts w:ascii="Times New Roman" w:hAnsi="Times New Roman" w:cs="Times New Roman"/>
          <w:b/>
          <w:sz w:val="28"/>
          <w:szCs w:val="28"/>
        </w:rPr>
        <w:t xml:space="preserve"> Туркменистан – Азербайджан – Грузия – Турция – Европа</w:t>
      </w:r>
    </w:p>
    <w:p w:rsidR="002331A5" w:rsidRDefault="002331A5" w:rsidP="00A851B0">
      <w:pPr>
        <w:rPr>
          <w:rFonts w:ascii="Times New Roman" w:hAnsi="Times New Roman" w:cs="Times New Roman"/>
          <w:sz w:val="28"/>
          <w:szCs w:val="28"/>
        </w:rPr>
      </w:pPr>
      <w:r w:rsidRPr="002331A5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331A5">
        <w:rPr>
          <w:rFonts w:ascii="Times New Roman" w:hAnsi="Times New Roman" w:cs="Times New Roman"/>
          <w:sz w:val="28"/>
          <w:szCs w:val="28"/>
        </w:rPr>
        <w:t>Родионов</w:t>
      </w:r>
      <w:r>
        <w:rPr>
          <w:rFonts w:ascii="Times New Roman" w:hAnsi="Times New Roman" w:cs="Times New Roman"/>
          <w:sz w:val="28"/>
          <w:szCs w:val="28"/>
        </w:rPr>
        <w:t xml:space="preserve"> В.А.,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Балашов Н.,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Маслов</w:t>
      </w:r>
      <w:r w:rsidR="00A851B0">
        <w:rPr>
          <w:rFonts w:ascii="Times New Roman" w:hAnsi="Times New Roman" w:cs="Times New Roman"/>
          <w:sz w:val="28"/>
          <w:szCs w:val="28"/>
        </w:rPr>
        <w:t xml:space="preserve"> И.</w:t>
      </w:r>
    </w:p>
    <w:p w:rsidR="00A851B0" w:rsidRDefault="00A851B0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ГК «Комплексные энергетические решения»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Санкт-Петербург, Россия)</w:t>
      </w:r>
    </w:p>
    <w:p w:rsidR="00A851B0" w:rsidRDefault="00A851B0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</w:rPr>
        <w:t>ЗАО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Альстом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Грид</w:t>
      </w:r>
      <w:proofErr w:type="spellEnd"/>
      <w:r>
        <w:rPr>
          <w:rFonts w:ascii="Times New Roman" w:hAnsi="Times New Roman" w:cs="Times New Roman"/>
          <w:sz w:val="28"/>
          <w:szCs w:val="28"/>
        </w:rPr>
        <w:t>» (г. Москва, Россия)</w:t>
      </w:r>
    </w:p>
    <w:p w:rsidR="00A851B0" w:rsidRDefault="00A851B0" w:rsidP="00A8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Нексанс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Рус</w:t>
      </w:r>
      <w:proofErr w:type="gramEnd"/>
      <w:r>
        <w:rPr>
          <w:rFonts w:ascii="Times New Roman" w:hAnsi="Times New Roman" w:cs="Times New Roman"/>
          <w:sz w:val="28"/>
          <w:szCs w:val="28"/>
        </w:rPr>
        <w:t>» (г. Москва, Россия)</w:t>
      </w:r>
    </w:p>
    <w:p w:rsidR="00A851B0" w:rsidRPr="00A851B0" w:rsidRDefault="00A851B0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A851B0">
        <w:rPr>
          <w:rFonts w:ascii="Times New Roman" w:hAnsi="Times New Roman" w:cs="Times New Roman"/>
          <w:b/>
          <w:sz w:val="28"/>
          <w:szCs w:val="28"/>
        </w:rPr>
        <w:t xml:space="preserve">1-10 Обеспечение отключения </w:t>
      </w:r>
      <w:proofErr w:type="spellStart"/>
      <w:r w:rsidRPr="00A851B0">
        <w:rPr>
          <w:rFonts w:ascii="Times New Roman" w:hAnsi="Times New Roman" w:cs="Times New Roman"/>
          <w:b/>
          <w:sz w:val="28"/>
          <w:szCs w:val="28"/>
        </w:rPr>
        <w:t>элегазовых</w:t>
      </w:r>
      <w:proofErr w:type="spellEnd"/>
      <w:r w:rsidRPr="00A851B0">
        <w:rPr>
          <w:rFonts w:ascii="Times New Roman" w:hAnsi="Times New Roman" w:cs="Times New Roman"/>
          <w:b/>
          <w:sz w:val="28"/>
          <w:szCs w:val="28"/>
        </w:rPr>
        <w:t xml:space="preserve"> выключателей при коммутациях линий электропередачи и сборных шин, оснащенных шунтирующими реакторами</w:t>
      </w:r>
    </w:p>
    <w:p w:rsidR="00A851B0" w:rsidRDefault="00A851B0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Епифанов А.М., Малков Д.А., Столяров Е.И.,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Пугаченко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З.Е.</w:t>
      </w:r>
    </w:p>
    <w:p w:rsidR="00A851B0" w:rsidRDefault="00A851B0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«ФСК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A851B0" w:rsidRPr="00A851B0" w:rsidRDefault="00A851B0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A851B0">
        <w:rPr>
          <w:rFonts w:ascii="Times New Roman" w:hAnsi="Times New Roman" w:cs="Times New Roman"/>
          <w:b/>
          <w:sz w:val="28"/>
          <w:szCs w:val="28"/>
        </w:rPr>
        <w:t xml:space="preserve">1-11 Воздействие электрических и магнитных полей и оценка электромагнитных воздействий для новых Проектов ППТ, основанная на влияния электромагнитных помех и </w:t>
      </w:r>
      <w:proofErr w:type="gramStart"/>
      <w:r w:rsidRPr="00A851B0">
        <w:rPr>
          <w:rFonts w:ascii="Times New Roman" w:hAnsi="Times New Roman" w:cs="Times New Roman"/>
          <w:b/>
          <w:sz w:val="28"/>
          <w:szCs w:val="28"/>
        </w:rPr>
        <w:t>моделировании</w:t>
      </w:r>
      <w:proofErr w:type="gramEnd"/>
    </w:p>
    <w:p w:rsidR="00A851B0" w:rsidRDefault="00A851B0" w:rsidP="00A851B0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G.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Cappai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, L.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Trevisan</w:t>
      </w:r>
      <w:proofErr w:type="spellEnd"/>
    </w:p>
    <w:p w:rsidR="00A851B0" w:rsidRDefault="00A851B0" w:rsidP="00A851B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WEIDMANN ELECTRICAL TECHNOLOGY AG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Chiasso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Switzerland)</w:t>
      </w:r>
    </w:p>
    <w:p w:rsidR="00A851B0" w:rsidRPr="00C13D47" w:rsidRDefault="00A851B0" w:rsidP="00A851B0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C13D47">
        <w:rPr>
          <w:rFonts w:ascii="Times New Roman" w:hAnsi="Times New Roman" w:cs="Times New Roman"/>
          <w:b/>
          <w:sz w:val="28"/>
          <w:szCs w:val="28"/>
        </w:rPr>
        <w:t>1-12 Актуальные вопросы в нормировании технологических потерь электрической энергии</w:t>
      </w:r>
    </w:p>
    <w:p w:rsidR="00C13D47" w:rsidRDefault="00A851B0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Илюшин Павел Владимирович,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Воротницкий В.Э.</w:t>
      </w:r>
    </w:p>
    <w:p w:rsidR="00C13D47" w:rsidRDefault="00C13D47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ЗАО «Техническая инспекция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C13D47" w:rsidRDefault="00C13D47" w:rsidP="00A85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ОАО «НТЦ ФСК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Москва)</w:t>
      </w:r>
    </w:p>
    <w:p w:rsidR="006F2A0B" w:rsidRPr="006F2A0B" w:rsidRDefault="006F2A0B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F2A0B">
        <w:rPr>
          <w:rFonts w:ascii="Times New Roman" w:hAnsi="Times New Roman" w:cs="Times New Roman"/>
          <w:b/>
          <w:sz w:val="28"/>
          <w:szCs w:val="28"/>
        </w:rPr>
        <w:t xml:space="preserve">1-13 Кудрявый Виктор Васильевич </w:t>
      </w:r>
    </w:p>
    <w:p w:rsidR="00C13D47" w:rsidRPr="00C13D47" w:rsidRDefault="00C13D47" w:rsidP="00C13D47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C13D47">
        <w:rPr>
          <w:rFonts w:ascii="Times New Roman" w:hAnsi="Times New Roman" w:cs="Times New Roman"/>
          <w:b/>
          <w:sz w:val="28"/>
          <w:szCs w:val="28"/>
        </w:rPr>
        <w:t>1-1</w:t>
      </w:r>
      <w:r w:rsidR="006F2A0B">
        <w:rPr>
          <w:rFonts w:ascii="Times New Roman" w:hAnsi="Times New Roman" w:cs="Times New Roman"/>
          <w:b/>
          <w:sz w:val="28"/>
          <w:szCs w:val="28"/>
        </w:rPr>
        <w:t>4</w:t>
      </w:r>
      <w:r w:rsidRPr="00C13D47">
        <w:rPr>
          <w:rFonts w:ascii="Times New Roman" w:hAnsi="Times New Roman" w:cs="Times New Roman"/>
          <w:b/>
          <w:sz w:val="28"/>
          <w:szCs w:val="28"/>
        </w:rPr>
        <w:t xml:space="preserve"> Новый подход к регулированию напряжения в энергосистеме по минимуму потерь</w:t>
      </w:r>
    </w:p>
    <w:p w:rsidR="00A851B0" w:rsidRDefault="00A851B0" w:rsidP="00C1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3D47">
        <w:rPr>
          <w:rFonts w:ascii="Times New Roman" w:hAnsi="Times New Roman" w:cs="Times New Roman"/>
          <w:sz w:val="28"/>
          <w:szCs w:val="28"/>
        </w:rPr>
        <w:t>Тамазов</w:t>
      </w:r>
      <w:proofErr w:type="spellEnd"/>
      <w:r w:rsidR="00C13D47">
        <w:rPr>
          <w:rFonts w:ascii="Times New Roman" w:hAnsi="Times New Roman" w:cs="Times New Roman"/>
          <w:sz w:val="28"/>
          <w:szCs w:val="28"/>
        </w:rPr>
        <w:t xml:space="preserve"> Александр Иосифович</w:t>
      </w:r>
    </w:p>
    <w:p w:rsidR="00C13D47" w:rsidRDefault="00C13D47" w:rsidP="00C1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«Энергетический институт им. Г.М. Кржижановского»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Москва)</w:t>
      </w:r>
    </w:p>
    <w:p w:rsidR="00C13D47" w:rsidRPr="00C13D47" w:rsidRDefault="006F2A0B" w:rsidP="00C13D47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1-15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 Создание инфраструктуры для электротранспорта на территории обслуживания ОАО «МОЭСК» как элемента реализации комплексной стратегии внедрения интеллектуальных сетей </w:t>
      </w:r>
      <w:proofErr w:type="spellStart"/>
      <w:r w:rsidR="00C13D47" w:rsidRPr="00C13D47">
        <w:rPr>
          <w:rFonts w:ascii="Times New Roman" w:hAnsi="Times New Roman" w:cs="Times New Roman"/>
          <w:b/>
          <w:sz w:val="28"/>
          <w:szCs w:val="28"/>
          <w:lang w:val="ro-RO"/>
        </w:rPr>
        <w:t>Smart</w:t>
      </w:r>
      <w:proofErr w:type="spellEnd"/>
      <w:r w:rsidR="00C13D47" w:rsidRPr="00C13D4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Grid 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(МОЭСК </w:t>
      </w:r>
      <w:r w:rsidR="00C13D47" w:rsidRPr="00C13D47">
        <w:rPr>
          <w:rFonts w:ascii="Times New Roman" w:hAnsi="Times New Roman" w:cs="Times New Roman"/>
          <w:b/>
          <w:sz w:val="28"/>
          <w:szCs w:val="28"/>
          <w:lang w:val="ro-RO"/>
        </w:rPr>
        <w:t>EV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>)</w:t>
      </w:r>
    </w:p>
    <w:p w:rsidR="00C13D47" w:rsidRDefault="00C13D47" w:rsidP="00C13D4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Цыпулев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Д.Ю.</w:t>
      </w:r>
    </w:p>
    <w:p w:rsidR="00C13D47" w:rsidRDefault="00C13D47" w:rsidP="00C1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«МОЭСК» (г. Москва)</w:t>
      </w:r>
    </w:p>
    <w:p w:rsidR="00C13D47" w:rsidRPr="00C13D47" w:rsidRDefault="006F2A0B" w:rsidP="00C13D47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1-16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 Противоаварийное управление распределительными сетями в </w:t>
      </w:r>
      <w:proofErr w:type="spellStart"/>
      <w:r w:rsidR="00C13D47" w:rsidRPr="00C13D47">
        <w:rPr>
          <w:rFonts w:ascii="Times New Roman" w:hAnsi="Times New Roman" w:cs="Times New Roman"/>
          <w:b/>
          <w:sz w:val="28"/>
          <w:szCs w:val="28"/>
        </w:rPr>
        <w:t>гололедоопасный</w:t>
      </w:r>
      <w:proofErr w:type="spellEnd"/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 период с использованием нагрузочных устройств</w:t>
      </w:r>
    </w:p>
    <w:p w:rsidR="00C13D47" w:rsidRDefault="00C13D47" w:rsidP="00C1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Хромов Е.Г.,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Садовская Л.В.,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Демин Ю.В.,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Власов И.Л.,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Ивашкин С.В.</w:t>
      </w:r>
    </w:p>
    <w:p w:rsidR="00C13D47" w:rsidRDefault="00C13D47" w:rsidP="00C1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ООО 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РусЭнергоМир</w:t>
      </w:r>
      <w:proofErr w:type="spellEnd"/>
      <w:r>
        <w:rPr>
          <w:rFonts w:ascii="Times New Roman" w:hAnsi="Times New Roman" w:cs="Times New Roman"/>
          <w:sz w:val="28"/>
          <w:szCs w:val="28"/>
        </w:rPr>
        <w:t>» (г. Новосибирск, Россия)</w:t>
      </w:r>
    </w:p>
    <w:p w:rsidR="00C13D47" w:rsidRDefault="00C13D47" w:rsidP="00C1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ФБОУ ВПО «Новосибирская государственная академия водного транспорта»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Новосибирск, Россия)</w:t>
      </w:r>
    </w:p>
    <w:p w:rsidR="00C13D47" w:rsidRPr="00C13D47" w:rsidRDefault="006F2A0B" w:rsidP="00C13D47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1-17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 Результаты лабораторных испытаний КРУХ типа </w:t>
      </w:r>
      <w:r w:rsidR="00C13D47" w:rsidRPr="00C13D47">
        <w:rPr>
          <w:rFonts w:ascii="Times New Roman" w:hAnsi="Times New Roman" w:cs="Times New Roman"/>
          <w:b/>
          <w:sz w:val="28"/>
          <w:szCs w:val="28"/>
          <w:lang w:val="ro-RO"/>
        </w:rPr>
        <w:t xml:space="preserve">ELK-04/110 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кВ и </w:t>
      </w:r>
      <w:r w:rsidR="00C13D47" w:rsidRPr="00C13D47">
        <w:rPr>
          <w:rFonts w:ascii="Times New Roman" w:hAnsi="Times New Roman" w:cs="Times New Roman"/>
          <w:b/>
          <w:sz w:val="28"/>
          <w:szCs w:val="28"/>
          <w:lang w:val="ro-RO"/>
        </w:rPr>
        <w:t>ELK-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>1</w:t>
      </w:r>
      <w:r w:rsidR="00C13D47" w:rsidRPr="00C13D47">
        <w:rPr>
          <w:rFonts w:ascii="Times New Roman" w:hAnsi="Times New Roman" w:cs="Times New Roman"/>
          <w:b/>
          <w:sz w:val="28"/>
          <w:szCs w:val="28"/>
          <w:lang w:val="ro-RO"/>
        </w:rPr>
        <w:t>4/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>22</w:t>
      </w:r>
      <w:r w:rsidR="00C13D47" w:rsidRPr="00C13D47">
        <w:rPr>
          <w:rFonts w:ascii="Times New Roman" w:hAnsi="Times New Roman" w:cs="Times New Roman"/>
          <w:b/>
          <w:sz w:val="28"/>
          <w:szCs w:val="28"/>
          <w:lang w:val="ro-RO"/>
        </w:rPr>
        <w:t>0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 кВ производства компании АББ</w:t>
      </w:r>
    </w:p>
    <w:p w:rsidR="00C13D47" w:rsidRDefault="00C13D47" w:rsidP="00C1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gramStart"/>
      <w:r>
        <w:rPr>
          <w:rFonts w:ascii="Times New Roman" w:hAnsi="Times New Roman" w:cs="Times New Roman"/>
          <w:sz w:val="28"/>
          <w:szCs w:val="28"/>
        </w:rPr>
        <w:t>Гуль</w:t>
      </w:r>
      <w:proofErr w:type="gramEnd"/>
    </w:p>
    <w:p w:rsidR="00C13D47" w:rsidRPr="00C13D47" w:rsidRDefault="00C13D47" w:rsidP="00C1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«АББ» (г. Москва, Россия)</w:t>
      </w:r>
    </w:p>
    <w:p w:rsidR="00C13D47" w:rsidRPr="00C13D47" w:rsidRDefault="006F2A0B" w:rsidP="00C13D47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1-18</w:t>
      </w:r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 Эффективные с позиции отечественной практики приборы класса</w:t>
      </w:r>
      <w:proofErr w:type="gramStart"/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 w:rsidR="00C13D47" w:rsidRPr="00C13D47">
        <w:rPr>
          <w:rFonts w:ascii="Times New Roman" w:hAnsi="Times New Roman" w:cs="Times New Roman"/>
          <w:b/>
          <w:sz w:val="28"/>
          <w:szCs w:val="28"/>
        </w:rPr>
        <w:t xml:space="preserve"> для мониторинга основных показателей качества электроэнергии в трехфазных сетях</w:t>
      </w:r>
    </w:p>
    <w:p w:rsidR="00C13D47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Савиных В.В.,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Краснодарское предприятие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Электромост</w:t>
      </w:r>
      <w:proofErr w:type="spellEnd"/>
      <w:r>
        <w:rPr>
          <w:rFonts w:ascii="Times New Roman" w:hAnsi="Times New Roman" w:cs="Times New Roman"/>
          <w:sz w:val="28"/>
          <w:szCs w:val="28"/>
        </w:rPr>
        <w:t>» (г. Краснодар, Россия)</w:t>
      </w:r>
    </w:p>
    <w:p w:rsidR="006F2A0B" w:rsidRPr="006F2A0B" w:rsidRDefault="006F2A0B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F2A0B">
        <w:rPr>
          <w:rFonts w:ascii="Times New Roman" w:hAnsi="Times New Roman" w:cs="Times New Roman"/>
          <w:b/>
          <w:sz w:val="28"/>
          <w:szCs w:val="28"/>
        </w:rPr>
        <w:lastRenderedPageBreak/>
        <w:t>1-</w:t>
      </w:r>
      <w:r>
        <w:rPr>
          <w:rFonts w:ascii="Times New Roman" w:hAnsi="Times New Roman" w:cs="Times New Roman"/>
          <w:b/>
          <w:sz w:val="28"/>
          <w:szCs w:val="28"/>
        </w:rPr>
        <w:t>19</w:t>
      </w:r>
      <w:r w:rsidRPr="006F2A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2A0B">
        <w:rPr>
          <w:rFonts w:ascii="Times New Roman" w:hAnsi="Times New Roman" w:cs="Times New Roman"/>
          <w:b/>
          <w:sz w:val="28"/>
          <w:szCs w:val="28"/>
          <w:lang w:val="ro-RO"/>
        </w:rPr>
        <w:t xml:space="preserve">FAME </w:t>
      </w:r>
      <w:r w:rsidRPr="006F2A0B">
        <w:rPr>
          <w:rFonts w:ascii="Times New Roman" w:hAnsi="Times New Roman" w:cs="Times New Roman"/>
          <w:b/>
          <w:sz w:val="28"/>
          <w:szCs w:val="28"/>
        </w:rPr>
        <w:t xml:space="preserve"> - новые испытательные блоки </w:t>
      </w:r>
      <w:r w:rsidRPr="006F2A0B">
        <w:rPr>
          <w:rFonts w:ascii="Times New Roman" w:hAnsi="Times New Roman" w:cs="Times New Roman"/>
          <w:b/>
          <w:sz w:val="28"/>
          <w:szCs w:val="28"/>
          <w:lang w:val="ro-RO"/>
        </w:rPr>
        <w:t xml:space="preserve">Phoenix Contact </w:t>
      </w:r>
      <w:r w:rsidRPr="006F2A0B">
        <w:rPr>
          <w:rFonts w:ascii="Times New Roman" w:hAnsi="Times New Roman" w:cs="Times New Roman"/>
          <w:b/>
          <w:sz w:val="28"/>
          <w:szCs w:val="28"/>
        </w:rPr>
        <w:t>для подключения измерительных трансформаторов в шкафах релейной защиты (РЗА)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Виноградов А.В.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«Феникс Контракт РУС»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113FAC" w:rsidRDefault="006F2A0B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F2A0B">
        <w:rPr>
          <w:rFonts w:ascii="Times New Roman" w:hAnsi="Times New Roman" w:cs="Times New Roman"/>
          <w:b/>
          <w:sz w:val="28"/>
          <w:szCs w:val="28"/>
        </w:rPr>
        <w:t xml:space="preserve">1-20 </w:t>
      </w:r>
      <w:r w:rsidR="00113FAC">
        <w:rPr>
          <w:rFonts w:ascii="Times New Roman" w:hAnsi="Times New Roman" w:cs="Times New Roman"/>
          <w:b/>
          <w:sz w:val="28"/>
          <w:szCs w:val="28"/>
        </w:rPr>
        <w:t xml:space="preserve">Транзитные возможности Юго-Западной </w:t>
      </w:r>
      <w:proofErr w:type="gramStart"/>
      <w:r w:rsidR="00113FAC">
        <w:rPr>
          <w:rFonts w:ascii="Times New Roman" w:hAnsi="Times New Roman" w:cs="Times New Roman"/>
          <w:b/>
          <w:sz w:val="28"/>
          <w:szCs w:val="28"/>
        </w:rPr>
        <w:t>части Объединенной Электроэнергетической Системы стран содружества независимых государств</w:t>
      </w:r>
      <w:proofErr w:type="gramEnd"/>
      <w:r w:rsidR="00113F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2A0B" w:rsidRDefault="006F2A0B" w:rsidP="00113FA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13FAC">
        <w:rPr>
          <w:rFonts w:ascii="Times New Roman" w:hAnsi="Times New Roman" w:cs="Times New Roman"/>
          <w:sz w:val="28"/>
          <w:szCs w:val="28"/>
        </w:rPr>
        <w:t>Постолатий</w:t>
      </w:r>
      <w:proofErr w:type="spellEnd"/>
      <w:r w:rsidRPr="00113FAC">
        <w:rPr>
          <w:rFonts w:ascii="Times New Roman" w:hAnsi="Times New Roman" w:cs="Times New Roman"/>
          <w:sz w:val="28"/>
          <w:szCs w:val="28"/>
        </w:rPr>
        <w:t xml:space="preserve"> В.М.</w:t>
      </w:r>
      <w:r w:rsidR="00113FAC">
        <w:rPr>
          <w:rFonts w:ascii="Times New Roman" w:hAnsi="Times New Roman" w:cs="Times New Roman"/>
          <w:sz w:val="28"/>
          <w:szCs w:val="28"/>
        </w:rPr>
        <w:t>, Быкова Е.В., Голуб И.В.</w:t>
      </w:r>
    </w:p>
    <w:p w:rsidR="00113FAC" w:rsidRPr="00113FAC" w:rsidRDefault="00113FAC" w:rsidP="00113F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 энергетики Академии наук Молдовы</w:t>
      </w:r>
    </w:p>
    <w:p w:rsidR="006F2A0B" w:rsidRDefault="006F2A0B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1-21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прогнозах развития возобновляемой энергетики мира на период до 2035 г.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Безруких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Павел Павлович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ЗАО «Глобализация и Устойчивое развитие. Институт энергетической стратегии»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6F2A0B" w:rsidRPr="006F2A0B" w:rsidRDefault="006F2A0B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F2A0B">
        <w:rPr>
          <w:rFonts w:ascii="Times New Roman" w:hAnsi="Times New Roman" w:cs="Times New Roman"/>
          <w:b/>
          <w:sz w:val="28"/>
          <w:szCs w:val="28"/>
        </w:rPr>
        <w:t>1-22 Развитие малой энергетики. Проблемные вопросы, пути их решения и перспективы развития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Илюшин Павел Владимирович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ЗАО «Техническая инспекция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6F2A0B" w:rsidRPr="006F2A0B" w:rsidRDefault="006F2A0B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F2A0B">
        <w:rPr>
          <w:rFonts w:ascii="Times New Roman" w:hAnsi="Times New Roman" w:cs="Times New Roman"/>
          <w:b/>
          <w:sz w:val="28"/>
          <w:szCs w:val="28"/>
        </w:rPr>
        <w:t>2-01 Состояние производства и перспективы развития кабелей энергетического назначения нового поколения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Мещанов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«ВНИИКП» (г. Москва, Россия)</w:t>
      </w:r>
    </w:p>
    <w:p w:rsidR="006F2A0B" w:rsidRPr="006F2A0B" w:rsidRDefault="006F2A0B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F2A0B">
        <w:rPr>
          <w:rFonts w:ascii="Times New Roman" w:hAnsi="Times New Roman" w:cs="Times New Roman"/>
          <w:b/>
          <w:sz w:val="28"/>
          <w:szCs w:val="28"/>
        </w:rPr>
        <w:t xml:space="preserve">2-02 Внедрение </w:t>
      </w:r>
      <w:proofErr w:type="spellStart"/>
      <w:r w:rsidRPr="006F2A0B">
        <w:rPr>
          <w:rFonts w:ascii="Times New Roman" w:hAnsi="Times New Roman" w:cs="Times New Roman"/>
          <w:b/>
          <w:sz w:val="28"/>
          <w:szCs w:val="28"/>
        </w:rPr>
        <w:t>асинхронизированных</w:t>
      </w:r>
      <w:proofErr w:type="spellEnd"/>
      <w:r w:rsidRPr="006F2A0B">
        <w:rPr>
          <w:rFonts w:ascii="Times New Roman" w:hAnsi="Times New Roman" w:cs="Times New Roman"/>
          <w:b/>
          <w:sz w:val="28"/>
          <w:szCs w:val="28"/>
        </w:rPr>
        <w:t xml:space="preserve"> генераторов с целью повышения эффективности и надежности работы ГЭС (ГАЭС) ОАО «</w:t>
      </w:r>
      <w:proofErr w:type="spellStart"/>
      <w:r w:rsidRPr="006F2A0B">
        <w:rPr>
          <w:rFonts w:ascii="Times New Roman" w:hAnsi="Times New Roman" w:cs="Times New Roman"/>
          <w:b/>
          <w:sz w:val="28"/>
          <w:szCs w:val="28"/>
        </w:rPr>
        <w:t>РусГидро</w:t>
      </w:r>
      <w:proofErr w:type="spellEnd"/>
      <w:r w:rsidRPr="006F2A0B">
        <w:rPr>
          <w:rFonts w:ascii="Times New Roman" w:hAnsi="Times New Roman" w:cs="Times New Roman"/>
          <w:b/>
          <w:sz w:val="28"/>
          <w:szCs w:val="28"/>
        </w:rPr>
        <w:t>»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Шакарян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Ю.Г.</w:t>
      </w:r>
    </w:p>
    <w:p w:rsidR="006F2A0B" w:rsidRDefault="006F2A0B" w:rsidP="006F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«НТЦ ФСК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6F2A0B" w:rsidRPr="00E53569" w:rsidRDefault="00E53569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E53569">
        <w:rPr>
          <w:rFonts w:ascii="Times New Roman" w:hAnsi="Times New Roman" w:cs="Times New Roman"/>
          <w:b/>
          <w:sz w:val="28"/>
          <w:szCs w:val="28"/>
        </w:rPr>
        <w:t>2-03 Инновационные разработки ОАО «ЭЛЕКТРОЗАВОД»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Макаревич Л.В., Ковалев В.Д.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«ЭЛЕКТРОЗАВОД»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E53569" w:rsidRPr="00E53569" w:rsidRDefault="00E53569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E53569">
        <w:rPr>
          <w:rFonts w:ascii="Times New Roman" w:hAnsi="Times New Roman" w:cs="Times New Roman"/>
          <w:b/>
          <w:sz w:val="28"/>
          <w:szCs w:val="28"/>
        </w:rPr>
        <w:t>2-04 Разработк</w:t>
      </w:r>
      <w:proofErr w:type="gramStart"/>
      <w:r w:rsidRPr="00E53569">
        <w:rPr>
          <w:rFonts w:ascii="Times New Roman" w:hAnsi="Times New Roman" w:cs="Times New Roman"/>
          <w:b/>
          <w:sz w:val="28"/>
          <w:szCs w:val="28"/>
        </w:rPr>
        <w:t>и ООО</w:t>
      </w:r>
      <w:proofErr w:type="gramEnd"/>
      <w:r w:rsidRPr="00E53569">
        <w:rPr>
          <w:rFonts w:ascii="Times New Roman" w:hAnsi="Times New Roman" w:cs="Times New Roman"/>
          <w:b/>
          <w:sz w:val="28"/>
          <w:szCs w:val="28"/>
        </w:rPr>
        <w:t xml:space="preserve"> «Тольяттинский Трансформатор»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Ануфриев А.С., Канивец А.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53569" w:rsidRPr="00E53569" w:rsidRDefault="00E53569" w:rsidP="006F2A0B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E53569">
        <w:rPr>
          <w:rFonts w:ascii="Times New Roman" w:hAnsi="Times New Roman" w:cs="Times New Roman"/>
          <w:b/>
          <w:sz w:val="28"/>
          <w:szCs w:val="28"/>
        </w:rPr>
        <w:t>2-05 Трансформаторы Сименс в России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Мозуль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«Сименс Трансформаторы»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Воронеж, Россия) </w:t>
      </w:r>
    </w:p>
    <w:p w:rsidR="006F2A0B" w:rsidRPr="00E53569" w:rsidRDefault="00E53569" w:rsidP="00E53569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E53569">
        <w:rPr>
          <w:rFonts w:ascii="Times New Roman" w:hAnsi="Times New Roman" w:cs="Times New Roman"/>
          <w:b/>
          <w:sz w:val="28"/>
          <w:szCs w:val="28"/>
        </w:rPr>
        <w:t xml:space="preserve">2-06 Решение проблем </w:t>
      </w:r>
      <w:proofErr w:type="spellStart"/>
      <w:r w:rsidRPr="00E53569">
        <w:rPr>
          <w:rFonts w:ascii="Times New Roman" w:hAnsi="Times New Roman" w:cs="Times New Roman"/>
          <w:b/>
          <w:sz w:val="28"/>
          <w:szCs w:val="28"/>
        </w:rPr>
        <w:t>феррорезонанса</w:t>
      </w:r>
      <w:proofErr w:type="spellEnd"/>
      <w:r w:rsidRPr="00E53569">
        <w:rPr>
          <w:rFonts w:ascii="Times New Roman" w:hAnsi="Times New Roman" w:cs="Times New Roman"/>
          <w:b/>
          <w:sz w:val="28"/>
          <w:szCs w:val="28"/>
        </w:rPr>
        <w:t xml:space="preserve"> в сетях. Емкостные трансформаторы ЕТН-123÷765 производства КО «ЗЗВА»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Андрющенко В.В., Третьяк Б.С.,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Чавке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«Запорожский завод высоковольтной аппаратуры» (г. Запорожье, Украина)</w:t>
      </w:r>
    </w:p>
    <w:p w:rsidR="00E53569" w:rsidRPr="00E53569" w:rsidRDefault="00E53569" w:rsidP="00E53569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E53569">
        <w:rPr>
          <w:rFonts w:ascii="Times New Roman" w:hAnsi="Times New Roman" w:cs="Times New Roman"/>
          <w:b/>
          <w:sz w:val="28"/>
          <w:szCs w:val="28"/>
        </w:rPr>
        <w:t xml:space="preserve">2-07 </w:t>
      </w:r>
      <w:proofErr w:type="gramStart"/>
      <w:r w:rsidRPr="00E53569">
        <w:rPr>
          <w:rFonts w:ascii="Times New Roman" w:hAnsi="Times New Roman" w:cs="Times New Roman"/>
          <w:b/>
          <w:sz w:val="28"/>
          <w:szCs w:val="28"/>
        </w:rPr>
        <w:t>Методические подходы</w:t>
      </w:r>
      <w:proofErr w:type="gramEnd"/>
      <w:r w:rsidRPr="00E53569">
        <w:rPr>
          <w:rFonts w:ascii="Times New Roman" w:hAnsi="Times New Roman" w:cs="Times New Roman"/>
          <w:b/>
          <w:sz w:val="28"/>
          <w:szCs w:val="28"/>
        </w:rPr>
        <w:t xml:space="preserve"> и новые проекты трансформаторов с аморфными сердечниками в Европе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K.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Giefer</w:t>
      </w:r>
      <w:proofErr w:type="spellEnd"/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Hitachi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Metglas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Europe GmbH (Düsseldorf, Germany)</w:t>
      </w:r>
    </w:p>
    <w:p w:rsidR="00E53569" w:rsidRPr="00E53569" w:rsidRDefault="00E53569" w:rsidP="00E53569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E53569">
        <w:rPr>
          <w:rFonts w:ascii="Times New Roman" w:hAnsi="Times New Roman" w:cs="Times New Roman"/>
          <w:b/>
          <w:sz w:val="28"/>
          <w:szCs w:val="28"/>
        </w:rPr>
        <w:lastRenderedPageBreak/>
        <w:t>2-08 Компенсация реактивной мощности. Батареи статических конденсаторов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 Павел Иванович</w:t>
      </w:r>
    </w:p>
    <w:p w:rsidR="00E53569" w:rsidRDefault="00E53569" w:rsidP="00E53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Усть-Каменогорский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конденсаторный завод» (г. Усть-Каменогорск, Республика Казахстан)</w:t>
      </w:r>
    </w:p>
    <w:p w:rsidR="00E53569" w:rsidRPr="007E15C6" w:rsidRDefault="00E53569" w:rsidP="00E53569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7E15C6">
        <w:rPr>
          <w:rFonts w:ascii="Times New Roman" w:hAnsi="Times New Roman" w:cs="Times New Roman"/>
          <w:b/>
          <w:sz w:val="28"/>
          <w:szCs w:val="28"/>
        </w:rPr>
        <w:t xml:space="preserve">2-09 Обеспечение электромагнитной совместимости тяговых подстанций и систем внешнего электроснабжения за счет применения статических </w:t>
      </w:r>
      <w:proofErr w:type="spellStart"/>
      <w:r w:rsidRPr="007E15C6">
        <w:rPr>
          <w:rFonts w:ascii="Times New Roman" w:hAnsi="Times New Roman" w:cs="Times New Roman"/>
          <w:b/>
          <w:sz w:val="28"/>
          <w:szCs w:val="28"/>
        </w:rPr>
        <w:t>тиристорных</w:t>
      </w:r>
      <w:proofErr w:type="spellEnd"/>
      <w:r w:rsidRPr="007E15C6">
        <w:rPr>
          <w:rFonts w:ascii="Times New Roman" w:hAnsi="Times New Roman" w:cs="Times New Roman"/>
          <w:b/>
          <w:sz w:val="28"/>
          <w:szCs w:val="28"/>
        </w:rPr>
        <w:t xml:space="preserve"> компенсаторов реактивной мощности</w:t>
      </w:r>
    </w:p>
    <w:p w:rsidR="00E53569" w:rsidRDefault="007E15C6" w:rsidP="007E15C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Чуприков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В.С., Демин А.И., Фомин А.В.</w:t>
      </w:r>
    </w:p>
    <w:p w:rsidR="007E15C6" w:rsidRDefault="007E15C6" w:rsidP="007E15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Нидек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АСИ ВЭИ» (г. Москва, Россия)</w:t>
      </w:r>
    </w:p>
    <w:p w:rsidR="007E15C6" w:rsidRPr="000F0182" w:rsidRDefault="000F0182" w:rsidP="007E15C6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0F0182">
        <w:rPr>
          <w:rFonts w:ascii="Times New Roman" w:hAnsi="Times New Roman" w:cs="Times New Roman"/>
          <w:b/>
          <w:sz w:val="28"/>
          <w:szCs w:val="28"/>
        </w:rPr>
        <w:t>2-10 Расчетные исследования параметров прочности активной части трансформатора 63000/110 на основе современных моделей с использованием метода конечных элементов</w:t>
      </w:r>
    </w:p>
    <w:p w:rsidR="000F0182" w:rsidRDefault="000F0182" w:rsidP="000F018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Протасевич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Ладошин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С.В., Серый В.В.</w:t>
      </w:r>
    </w:p>
    <w:p w:rsidR="000F0182" w:rsidRDefault="000F0182" w:rsidP="000F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«Ижорские трансформаторы»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Санкт-Петербург, Россия)</w:t>
      </w:r>
    </w:p>
    <w:p w:rsidR="000F0182" w:rsidRPr="000F0182" w:rsidRDefault="000F0182" w:rsidP="007E15C6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0F0182">
        <w:rPr>
          <w:rFonts w:ascii="Times New Roman" w:hAnsi="Times New Roman" w:cs="Times New Roman"/>
          <w:b/>
          <w:sz w:val="28"/>
          <w:szCs w:val="28"/>
        </w:rPr>
        <w:t>2-11 Влияние изменения температуры обмоток и влагосодержания изоляционных материалов на осевые усилия в элементах активной части силовых трансформаторов традиционной конструкции и в силовых трансформаторах с блочной сборкой обмоток</w:t>
      </w:r>
    </w:p>
    <w:p w:rsidR="000F0182" w:rsidRDefault="000F0182" w:rsidP="000F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Лазарев И.В.</w:t>
      </w:r>
    </w:p>
    <w:p w:rsidR="000F0182" w:rsidRDefault="000F0182" w:rsidP="000F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ПАО «ВИТ»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Запорожье, Украина)</w:t>
      </w:r>
    </w:p>
    <w:p w:rsidR="000F0182" w:rsidRPr="000F0182" w:rsidRDefault="000F0182" w:rsidP="000F018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0F0182">
        <w:rPr>
          <w:rFonts w:ascii="Times New Roman" w:hAnsi="Times New Roman" w:cs="Times New Roman"/>
          <w:b/>
          <w:sz w:val="28"/>
          <w:szCs w:val="28"/>
        </w:rPr>
        <w:t>2-12</w:t>
      </w:r>
      <w:proofErr w:type="gramStart"/>
      <w:r w:rsidRPr="000F0182"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0F0182">
        <w:rPr>
          <w:rFonts w:ascii="Times New Roman" w:hAnsi="Times New Roman" w:cs="Times New Roman"/>
          <w:b/>
          <w:sz w:val="28"/>
          <w:szCs w:val="28"/>
        </w:rPr>
        <w:t xml:space="preserve"> повреждаемости трансформаторов от коммутационных перенапряжений </w:t>
      </w:r>
    </w:p>
    <w:p w:rsidR="00E53569" w:rsidRDefault="00671A12" w:rsidP="000F018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П.А.</w:t>
      </w:r>
    </w:p>
    <w:p w:rsidR="00671A12" w:rsidRDefault="00671A12" w:rsidP="000F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ЗАО «Союз Трансформатор»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671A12" w:rsidRPr="00671A12" w:rsidRDefault="00671A12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71A12">
        <w:rPr>
          <w:rFonts w:ascii="Times New Roman" w:hAnsi="Times New Roman" w:cs="Times New Roman"/>
          <w:b/>
          <w:sz w:val="28"/>
          <w:szCs w:val="28"/>
        </w:rPr>
        <w:t>2013 Резонансные явления в высоковольтных вводах с твердой полимерной изоляцией</w:t>
      </w:r>
    </w:p>
    <w:p w:rsidR="00671A12" w:rsidRDefault="00671A12" w:rsidP="000F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Львов Ю.Н.,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Беляев С.Г.,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Радковский С.Н.</w:t>
      </w:r>
    </w:p>
    <w:p w:rsidR="00671A12" w:rsidRDefault="00671A12" w:rsidP="000F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ОАО «НТЦ ФСК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671A12" w:rsidRDefault="00671A12" w:rsidP="000F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ЗАО «Магма»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671A12" w:rsidRPr="00671A12" w:rsidRDefault="00671A12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71A12">
        <w:rPr>
          <w:rFonts w:ascii="Times New Roman" w:hAnsi="Times New Roman" w:cs="Times New Roman"/>
          <w:b/>
          <w:sz w:val="28"/>
          <w:szCs w:val="28"/>
        </w:rPr>
        <w:t>2-14</w:t>
      </w:r>
      <w:proofErr w:type="gramStart"/>
      <w:r w:rsidRPr="00671A12"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671A12">
        <w:rPr>
          <w:rFonts w:ascii="Times New Roman" w:hAnsi="Times New Roman" w:cs="Times New Roman"/>
          <w:b/>
          <w:sz w:val="28"/>
          <w:szCs w:val="28"/>
        </w:rPr>
        <w:t xml:space="preserve"> надежности высоковольтных вводов 330-500 кВ с твердой полимерной изоляцией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Сипилкин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К.Г.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Завод «ИЗОЛЯТОР» - ООО «Масса»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Павловская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Слобода, Московская область, Россия)</w:t>
      </w:r>
    </w:p>
    <w:p w:rsidR="00671A12" w:rsidRPr="00671A12" w:rsidRDefault="00671A12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71A12">
        <w:rPr>
          <w:rFonts w:ascii="Times New Roman" w:hAnsi="Times New Roman" w:cs="Times New Roman"/>
          <w:b/>
          <w:sz w:val="28"/>
          <w:szCs w:val="28"/>
        </w:rPr>
        <w:t>2-15 Требования к перспективным системам и методам диагностики трансформаторного оборудования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Туткевич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НИЦ «ЗТЗ-СЕРВИС» (г. Запорожье, Украина)</w:t>
      </w:r>
    </w:p>
    <w:p w:rsidR="00671A12" w:rsidRPr="00671A12" w:rsidRDefault="00671A12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71A12">
        <w:rPr>
          <w:rFonts w:ascii="Times New Roman" w:hAnsi="Times New Roman" w:cs="Times New Roman"/>
          <w:b/>
          <w:sz w:val="28"/>
          <w:szCs w:val="28"/>
        </w:rPr>
        <w:t xml:space="preserve">2016 Повышение надежности работы внешней изоляции </w:t>
      </w:r>
      <w:proofErr w:type="gramStart"/>
      <w:r w:rsidRPr="00671A12">
        <w:rPr>
          <w:rFonts w:ascii="Times New Roman" w:hAnsi="Times New Roman" w:cs="Times New Roman"/>
          <w:b/>
          <w:sz w:val="28"/>
          <w:szCs w:val="28"/>
        </w:rPr>
        <w:t>ВЛ</w:t>
      </w:r>
      <w:proofErr w:type="gramEnd"/>
      <w:r w:rsidRPr="00671A12">
        <w:rPr>
          <w:rFonts w:ascii="Times New Roman" w:hAnsi="Times New Roman" w:cs="Times New Roman"/>
          <w:b/>
          <w:sz w:val="28"/>
          <w:szCs w:val="28"/>
        </w:rPr>
        <w:t xml:space="preserve"> и ОРУ ПС в условиях загрязнения 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Орлова Елена Николаевна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«НИИПТ» (г. Санкт-Петербург, Россия)</w:t>
      </w:r>
    </w:p>
    <w:p w:rsidR="00113FAC" w:rsidRDefault="00113FAC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</w:p>
    <w:p w:rsidR="00113FAC" w:rsidRDefault="00113FAC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</w:p>
    <w:p w:rsidR="00671A12" w:rsidRPr="00671A12" w:rsidRDefault="00671A12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71A12">
        <w:rPr>
          <w:rFonts w:ascii="Times New Roman" w:hAnsi="Times New Roman" w:cs="Times New Roman"/>
          <w:b/>
          <w:sz w:val="28"/>
          <w:szCs w:val="28"/>
        </w:rPr>
        <w:lastRenderedPageBreak/>
        <w:t>2-17 Механические и электрические параметры проводов нового типа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Л.В.,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Мерзляков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Александр Сергеевич, Назаров И.А.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«НТЦ ФСК ЕЭС»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Москва, Россия)</w:t>
      </w:r>
    </w:p>
    <w:p w:rsidR="00671A12" w:rsidRPr="00671A12" w:rsidRDefault="00671A12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71A12">
        <w:rPr>
          <w:rFonts w:ascii="Times New Roman" w:hAnsi="Times New Roman" w:cs="Times New Roman"/>
          <w:b/>
          <w:sz w:val="28"/>
          <w:szCs w:val="28"/>
        </w:rPr>
        <w:t>2-18 Высокотемпературные провода для воздушных линий электропередачи производства группы компаний «</w:t>
      </w:r>
      <w:proofErr w:type="spellStart"/>
      <w:r w:rsidRPr="00671A12">
        <w:rPr>
          <w:rFonts w:ascii="Times New Roman" w:hAnsi="Times New Roman" w:cs="Times New Roman"/>
          <w:b/>
          <w:sz w:val="28"/>
          <w:szCs w:val="28"/>
        </w:rPr>
        <w:t>Москабельмет</w:t>
      </w:r>
      <w:proofErr w:type="spellEnd"/>
      <w:r w:rsidRPr="00671A12">
        <w:rPr>
          <w:rFonts w:ascii="Times New Roman" w:hAnsi="Times New Roman" w:cs="Times New Roman"/>
          <w:b/>
          <w:sz w:val="28"/>
          <w:szCs w:val="28"/>
        </w:rPr>
        <w:t>»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Крохин А.Ю.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Москабель-ЦветМет</w:t>
      </w:r>
      <w:proofErr w:type="spellEnd"/>
      <w:r>
        <w:rPr>
          <w:rFonts w:ascii="Times New Roman" w:hAnsi="Times New Roman" w:cs="Times New Roman"/>
          <w:sz w:val="28"/>
          <w:szCs w:val="28"/>
        </w:rPr>
        <w:t>» (г. Москва, Россия)</w:t>
      </w:r>
    </w:p>
    <w:p w:rsidR="00671A12" w:rsidRPr="00671A12" w:rsidRDefault="00671A12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71A12">
        <w:rPr>
          <w:rFonts w:ascii="Times New Roman" w:hAnsi="Times New Roman" w:cs="Times New Roman"/>
          <w:b/>
          <w:sz w:val="28"/>
          <w:szCs w:val="28"/>
        </w:rPr>
        <w:t>2-19 Состояние работ в области применения сверхпроводимости в электроэнергетике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Фишер Леонид Михайлович</w:t>
      </w:r>
    </w:p>
    <w:p w:rsidR="00671A12" w:rsidRDefault="00671A12" w:rsidP="006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ВЭИ (г. Москва, Россия)</w:t>
      </w:r>
    </w:p>
    <w:p w:rsidR="00671A12" w:rsidRPr="00113FAC" w:rsidRDefault="00671A12" w:rsidP="00671A12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113FAC">
        <w:rPr>
          <w:rFonts w:ascii="Times New Roman" w:hAnsi="Times New Roman" w:cs="Times New Roman"/>
          <w:b/>
          <w:sz w:val="28"/>
          <w:szCs w:val="28"/>
        </w:rPr>
        <w:t>2-20 Перспективы развития испытательного центра ПАО «ВИТ»</w:t>
      </w:r>
    </w:p>
    <w:p w:rsidR="00C2736A" w:rsidRDefault="00671A12" w:rsidP="00C2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Мелешко И.</w:t>
      </w:r>
      <w:proofErr w:type="gramStart"/>
      <w:r>
        <w:rPr>
          <w:rFonts w:ascii="Times New Roman" w:hAnsi="Times New Roman" w:cs="Times New Roman"/>
          <w:sz w:val="28"/>
          <w:szCs w:val="28"/>
        </w:rPr>
        <w:t>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Сергейчук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Е.Л.,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Ф.И., Зайцев В.А.</w:t>
      </w:r>
    </w:p>
    <w:p w:rsidR="00671A12" w:rsidRDefault="00C2736A" w:rsidP="00C2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ПАО «ВИТ» </w:t>
      </w:r>
      <w:r w:rsidR="00671A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Запорожье, Украина)</w:t>
      </w:r>
    </w:p>
    <w:p w:rsidR="00C2736A" w:rsidRPr="00C2736A" w:rsidRDefault="00C2736A" w:rsidP="00C2736A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C2736A">
        <w:rPr>
          <w:rFonts w:ascii="Times New Roman" w:hAnsi="Times New Roman" w:cs="Times New Roman"/>
          <w:b/>
          <w:sz w:val="28"/>
          <w:szCs w:val="28"/>
        </w:rPr>
        <w:t>2-21 Опыт ПАО «ВИТ» по теоретической оценке и испытаниям силовых трансформаторов на стойкость при коротких замыканиях</w:t>
      </w:r>
    </w:p>
    <w:p w:rsidR="00C2736A" w:rsidRDefault="00C2736A" w:rsidP="00C2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Лазарев В.И., Лазарев И.В.</w:t>
      </w:r>
    </w:p>
    <w:p w:rsidR="00C2736A" w:rsidRDefault="00C2736A" w:rsidP="00C2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ПАО «ВИТ» 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Запорожье, Украина)</w:t>
      </w:r>
    </w:p>
    <w:p w:rsidR="00C2736A" w:rsidRPr="00C2736A" w:rsidRDefault="00C2736A" w:rsidP="00C2736A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C2736A">
        <w:rPr>
          <w:rFonts w:ascii="Times New Roman" w:hAnsi="Times New Roman" w:cs="Times New Roman"/>
          <w:b/>
          <w:sz w:val="28"/>
          <w:szCs w:val="28"/>
        </w:rPr>
        <w:t>2-22 Разработка СИВ-МЭ (системы измерительной высоковольтной) для прямого измерения технологических потерь электроэнергии в высоковольтных электрических сетях</w:t>
      </w:r>
    </w:p>
    <w:p w:rsidR="00C2736A" w:rsidRDefault="00C2736A" w:rsidP="00C2736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Гиниятуллин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C2736A" w:rsidRDefault="00C2736A" w:rsidP="00C2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ООО «НПП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Марс-Энерго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 (г. Санкт-Петербург, Россия)</w:t>
      </w:r>
    </w:p>
    <w:p w:rsidR="00671A12" w:rsidRPr="006726D7" w:rsidRDefault="006726D7" w:rsidP="006726D7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6726D7">
        <w:rPr>
          <w:rFonts w:ascii="Times New Roman" w:hAnsi="Times New Roman" w:cs="Times New Roman"/>
          <w:b/>
          <w:sz w:val="28"/>
          <w:szCs w:val="28"/>
        </w:rPr>
        <w:t>2-23</w:t>
      </w:r>
      <w:proofErr w:type="gramStart"/>
      <w:r w:rsidRPr="006726D7"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6726D7">
        <w:rPr>
          <w:rFonts w:ascii="Times New Roman" w:hAnsi="Times New Roman" w:cs="Times New Roman"/>
          <w:b/>
          <w:sz w:val="28"/>
          <w:szCs w:val="28"/>
        </w:rPr>
        <w:t xml:space="preserve"> сертификации и стандартизации высоковольтного электрооборудования в РФ</w:t>
      </w:r>
    </w:p>
    <w:p w:rsidR="006726D7" w:rsidRDefault="006726D7" w:rsidP="00672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Белотелов Вадим Петрович</w:t>
      </w:r>
    </w:p>
    <w:p w:rsidR="006726D7" w:rsidRPr="00671A12" w:rsidRDefault="006726D7" w:rsidP="00672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Ассоциация</w:t>
      </w:r>
      <w:r w:rsidR="0077501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ЭНЕРГОСЕРТ» (г. Москва, Россия)</w:t>
      </w:r>
    </w:p>
    <w:sectPr w:rsidR="006726D7" w:rsidRPr="00671A12" w:rsidSect="00B46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06078"/>
    <w:multiLevelType w:val="multilevel"/>
    <w:tmpl w:val="EAF68664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6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76CD2"/>
    <w:rsid w:val="00030F07"/>
    <w:rsid w:val="000F0182"/>
    <w:rsid w:val="00113FAC"/>
    <w:rsid w:val="001E19D0"/>
    <w:rsid w:val="001F17C1"/>
    <w:rsid w:val="002331A5"/>
    <w:rsid w:val="0025788C"/>
    <w:rsid w:val="0028190F"/>
    <w:rsid w:val="00376CD2"/>
    <w:rsid w:val="006043FB"/>
    <w:rsid w:val="00671A12"/>
    <w:rsid w:val="006726D7"/>
    <w:rsid w:val="006F2A0B"/>
    <w:rsid w:val="00715269"/>
    <w:rsid w:val="00775013"/>
    <w:rsid w:val="007E15C6"/>
    <w:rsid w:val="00832BAE"/>
    <w:rsid w:val="00843CD1"/>
    <w:rsid w:val="00884249"/>
    <w:rsid w:val="009D24E9"/>
    <w:rsid w:val="009F58F6"/>
    <w:rsid w:val="00A851B0"/>
    <w:rsid w:val="00AF0A26"/>
    <w:rsid w:val="00B46F42"/>
    <w:rsid w:val="00C13D47"/>
    <w:rsid w:val="00C2736A"/>
    <w:rsid w:val="00E53569"/>
    <w:rsid w:val="00E578F4"/>
    <w:rsid w:val="00F31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F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9</Pages>
  <Words>1782</Words>
  <Characters>10161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14</cp:revision>
  <dcterms:created xsi:type="dcterms:W3CDTF">2013-04-02T13:04:00Z</dcterms:created>
  <dcterms:modified xsi:type="dcterms:W3CDTF">2013-04-04T09:57:00Z</dcterms:modified>
</cp:coreProperties>
</file>